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0D" w:rsidRDefault="004F2510">
      <w:pPr>
        <w:pStyle w:val="Default"/>
        <w:spacing w:after="0" w:line="100" w:lineRule="atLeast"/>
        <w:jc w:val="center"/>
      </w:pPr>
      <w:r>
        <w:rPr>
          <w:rFonts w:ascii="Times New Roman" w:hAnsi="Times New Roman" w:cs="Times New Roman"/>
          <w:sz w:val="24"/>
          <w:szCs w:val="24"/>
        </w:rPr>
        <w:t>Midterm/Project – CS 618 Software Design</w:t>
      </w:r>
    </w:p>
    <w:p w:rsidR="003A1C0D" w:rsidRDefault="004F2510">
      <w:pPr>
        <w:pStyle w:val="Default"/>
        <w:spacing w:after="0" w:line="100" w:lineRule="atLeast"/>
        <w:jc w:val="center"/>
      </w:pPr>
      <w:r>
        <w:rPr>
          <w:rFonts w:ascii="Times New Roman" w:hAnsi="Times New Roman" w:cs="Times New Roman"/>
          <w:sz w:val="24"/>
          <w:szCs w:val="24"/>
        </w:rPr>
        <w:t xml:space="preserve">Due at start of class on </w:t>
      </w:r>
      <w:r w:rsidR="006E4B79" w:rsidRPr="006E4B79">
        <w:rPr>
          <w:rFonts w:ascii="Times New Roman" w:hAnsi="Times New Roman" w:cs="Times New Roman"/>
          <w:sz w:val="24"/>
          <w:szCs w:val="24"/>
        </w:rPr>
        <w:t>March 3, 2016</w:t>
      </w:r>
    </w:p>
    <w:p w:rsidR="003A1C0D" w:rsidRDefault="003A1C0D">
      <w:pPr>
        <w:pStyle w:val="Default"/>
        <w:spacing w:after="0" w:line="100" w:lineRule="atLeast"/>
        <w:jc w:val="center"/>
      </w:pPr>
    </w:p>
    <w:p w:rsidR="003A1C0D" w:rsidRDefault="004F2510">
      <w:pPr>
        <w:pStyle w:val="Default"/>
        <w:spacing w:line="100" w:lineRule="atLeast"/>
        <w:jc w:val="both"/>
      </w:pPr>
      <w:r>
        <w:rPr>
          <w:rFonts w:ascii="Times New Roman" w:eastAsia="Times New Roman" w:hAnsi="Times New Roman" w:cs="Times New Roman"/>
          <w:sz w:val="24"/>
          <w:szCs w:val="24"/>
        </w:rPr>
        <w:t xml:space="preserve">You are asked to </w:t>
      </w:r>
      <w:r>
        <w:rPr>
          <w:rFonts w:ascii="Times New Roman" w:hAnsi="Times New Roman" w:cs="Times New Roman"/>
          <w:sz w:val="24"/>
          <w:szCs w:val="24"/>
        </w:rPr>
        <w:t xml:space="preserve">add detail to the artifacts of Assignment 2, going from domain class diagram to a more detailed class diagram as well as adding operations contracts, </w:t>
      </w:r>
      <w:r w:rsidR="006E4B79">
        <w:rPr>
          <w:rFonts w:ascii="Times New Roman" w:hAnsi="Times New Roman" w:cs="Times New Roman"/>
          <w:sz w:val="24"/>
          <w:szCs w:val="24"/>
        </w:rPr>
        <w:t xml:space="preserve">and </w:t>
      </w:r>
      <w:r>
        <w:rPr>
          <w:rFonts w:ascii="Times New Roman" w:hAnsi="Times New Roman" w:cs="Times New Roman"/>
          <w:sz w:val="24"/>
          <w:szCs w:val="24"/>
        </w:rPr>
        <w:t>design patterns</w:t>
      </w:r>
      <w:r w:rsidR="006E4B79">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3A1C0D" w:rsidRDefault="004F2510">
      <w:pPr>
        <w:pStyle w:val="ListParagraph"/>
        <w:numPr>
          <w:ilvl w:val="0"/>
          <w:numId w:val="1"/>
        </w:numPr>
        <w:spacing w:line="100" w:lineRule="atLeast"/>
        <w:ind w:left="450" w:hanging="630"/>
        <w:jc w:val="both"/>
      </w:pPr>
      <w:r>
        <w:rPr>
          <w:rFonts w:ascii="Times New Roman" w:hAnsi="Times New Roman" w:cs="Times New Roman"/>
          <w:sz w:val="24"/>
          <w:szCs w:val="24"/>
          <w:u w:val="single"/>
        </w:rPr>
        <w:t>Detailed class diagram</w:t>
      </w:r>
      <w:r>
        <w:rPr>
          <w:rFonts w:ascii="Times New Roman" w:hAnsi="Times New Roman" w:cs="Times New Roman"/>
          <w:sz w:val="24"/>
          <w:szCs w:val="24"/>
        </w:rPr>
        <w:t xml:space="preserve"> - add detail and explain why you made changes, ensure that you describe the class responsibilities (“Knowing” and “Doing”) </w:t>
      </w:r>
    </w:p>
    <w:p w:rsidR="003A1C0D" w:rsidRDefault="004F2510">
      <w:pPr>
        <w:pStyle w:val="ListParagraph"/>
        <w:numPr>
          <w:ilvl w:val="0"/>
          <w:numId w:val="1"/>
        </w:numPr>
        <w:spacing w:line="100" w:lineRule="atLeast"/>
        <w:ind w:left="450" w:hanging="630"/>
        <w:jc w:val="both"/>
      </w:pPr>
      <w:r>
        <w:rPr>
          <w:rFonts w:ascii="Times New Roman" w:hAnsi="Times New Roman" w:cs="Times New Roman"/>
          <w:sz w:val="24"/>
          <w:szCs w:val="24"/>
          <w:u w:val="single"/>
        </w:rPr>
        <w:t>Sequence diagrams</w:t>
      </w:r>
      <w:r>
        <w:rPr>
          <w:rFonts w:ascii="Times New Roman" w:hAnsi="Times New Roman" w:cs="Times New Roman"/>
          <w:sz w:val="24"/>
          <w:szCs w:val="24"/>
        </w:rPr>
        <w:t xml:space="preserve"> for main success scenarios of fully dressed use cases – add detail and explain why you made changes, document the Operations contract on the sequence diagram to which it pertains</w:t>
      </w:r>
    </w:p>
    <w:p w:rsidR="006E4B79" w:rsidRPr="006E4B79" w:rsidRDefault="004F2510" w:rsidP="00531DE8">
      <w:pPr>
        <w:pStyle w:val="ListParagraph"/>
        <w:numPr>
          <w:ilvl w:val="0"/>
          <w:numId w:val="1"/>
        </w:numPr>
        <w:spacing w:line="100" w:lineRule="atLeast"/>
        <w:ind w:left="450" w:hanging="630"/>
        <w:jc w:val="both"/>
      </w:pPr>
      <w:r w:rsidRPr="006E4B79">
        <w:rPr>
          <w:rFonts w:ascii="Times New Roman" w:hAnsi="Times New Roman" w:cs="Times New Roman"/>
          <w:sz w:val="24"/>
          <w:szCs w:val="24"/>
          <w:u w:val="single"/>
        </w:rPr>
        <w:t>Glossary/supplemental specification</w:t>
      </w:r>
      <w:r w:rsidRPr="006E4B79">
        <w:rPr>
          <w:rFonts w:ascii="Times New Roman" w:hAnsi="Times New Roman" w:cs="Times New Roman"/>
          <w:sz w:val="24"/>
          <w:szCs w:val="24"/>
        </w:rPr>
        <w:t xml:space="preserve"> –</w:t>
      </w:r>
      <w:r w:rsidRPr="006E4B79">
        <w:rPr>
          <w:rFonts w:ascii="Times New Roman" w:hAnsi="Times New Roman" w:cs="Times New Roman"/>
          <w:b/>
          <w:i/>
          <w:sz w:val="24"/>
          <w:szCs w:val="24"/>
        </w:rPr>
        <w:t xml:space="preserve"> </w:t>
      </w:r>
      <w:r w:rsidRPr="006E4B79">
        <w:rPr>
          <w:rFonts w:ascii="Times New Roman" w:hAnsi="Times New Roman" w:cs="Times New Roman"/>
          <w:sz w:val="24"/>
          <w:szCs w:val="24"/>
        </w:rPr>
        <w:t>this is where you may provide additional information</w:t>
      </w:r>
      <w:r w:rsidR="00EE6D26">
        <w:rPr>
          <w:rFonts w:ascii="Times New Roman" w:hAnsi="Times New Roman" w:cs="Times New Roman"/>
          <w:sz w:val="24"/>
          <w:szCs w:val="24"/>
        </w:rPr>
        <w:t xml:space="preserve"> such as ubiquitous language</w:t>
      </w:r>
      <w:bookmarkStart w:id="0" w:name="_GoBack"/>
      <w:bookmarkEnd w:id="0"/>
      <w:r w:rsidRPr="006E4B79">
        <w:rPr>
          <w:rFonts w:ascii="Times New Roman" w:hAnsi="Times New Roman" w:cs="Times New Roman"/>
          <w:color w:val="FF0000"/>
          <w:sz w:val="24"/>
          <w:szCs w:val="24"/>
        </w:rPr>
        <w:t xml:space="preserve"> </w:t>
      </w:r>
    </w:p>
    <w:p w:rsidR="003A1C0D" w:rsidRDefault="004F2510" w:rsidP="00531DE8">
      <w:pPr>
        <w:pStyle w:val="ListParagraph"/>
        <w:numPr>
          <w:ilvl w:val="0"/>
          <w:numId w:val="1"/>
        </w:numPr>
        <w:spacing w:line="100" w:lineRule="atLeast"/>
        <w:ind w:left="450" w:hanging="630"/>
        <w:jc w:val="both"/>
      </w:pPr>
      <w:r w:rsidRPr="006E4B79">
        <w:rPr>
          <w:rFonts w:ascii="Times New Roman" w:hAnsi="Times New Roman" w:cs="Times New Roman"/>
          <w:sz w:val="24"/>
          <w:szCs w:val="24"/>
          <w:u w:val="single"/>
        </w:rPr>
        <w:t>State diagram</w:t>
      </w:r>
      <w:r w:rsidRPr="006E4B79">
        <w:rPr>
          <w:rFonts w:ascii="Times New Roman" w:hAnsi="Times New Roman" w:cs="Times New Roman"/>
          <w:sz w:val="24"/>
          <w:szCs w:val="24"/>
        </w:rPr>
        <w:t xml:space="preserve"> – Prepare a state diagram for important logic in your design, examples may include </w:t>
      </w:r>
      <w:r w:rsidR="006E4B79">
        <w:rPr>
          <w:rFonts w:ascii="Times New Roman" w:hAnsi="Times New Roman" w:cs="Times New Roman"/>
          <w:sz w:val="24"/>
          <w:szCs w:val="24"/>
        </w:rPr>
        <w:t xml:space="preserve">(for secondary education project) </w:t>
      </w:r>
      <w:r w:rsidRPr="006E4B79">
        <w:rPr>
          <w:rFonts w:ascii="Times New Roman" w:hAnsi="Times New Roman" w:cs="Times New Roman"/>
          <w:sz w:val="24"/>
          <w:szCs w:val="24"/>
        </w:rPr>
        <w:t>state of the enrollment period and state of a student that wants to enroll (but choose your own)</w:t>
      </w:r>
    </w:p>
    <w:p w:rsidR="003A1C0D" w:rsidRDefault="004F2510">
      <w:pPr>
        <w:pStyle w:val="Default"/>
        <w:spacing w:line="100" w:lineRule="atLeast"/>
        <w:jc w:val="both"/>
      </w:pPr>
      <w:r>
        <w:rPr>
          <w:rFonts w:ascii="Times New Roman" w:hAnsi="Times New Roman" w:cs="Times New Roman"/>
          <w:sz w:val="24"/>
          <w:szCs w:val="24"/>
        </w:rPr>
        <w:t xml:space="preserve">As you work, prepare a </w:t>
      </w:r>
      <w:r>
        <w:rPr>
          <w:rFonts w:ascii="Times New Roman" w:hAnsi="Times New Roman" w:cs="Times New Roman"/>
          <w:sz w:val="24"/>
          <w:szCs w:val="24"/>
          <w:u w:val="single"/>
        </w:rPr>
        <w:t>record of all important decisions</w:t>
      </w:r>
      <w:r>
        <w:rPr>
          <w:rFonts w:ascii="Times New Roman" w:hAnsi="Times New Roman" w:cs="Times New Roman"/>
          <w:sz w:val="24"/>
          <w:szCs w:val="24"/>
        </w:rPr>
        <w:t xml:space="preserve"> made and why.  You</w:t>
      </w:r>
      <w:r>
        <w:rPr>
          <w:rFonts w:ascii="Times New Roman" w:hAnsi="Times New Roman" w:cs="Times New Roman"/>
          <w:b/>
          <w:sz w:val="24"/>
          <w:szCs w:val="24"/>
        </w:rPr>
        <w:t xml:space="preserve"> </w:t>
      </w:r>
      <w:r>
        <w:rPr>
          <w:rFonts w:ascii="Times New Roman" w:eastAsia="Times New Roman" w:hAnsi="Times New Roman" w:cs="Times New Roman"/>
          <w:sz w:val="24"/>
          <w:szCs w:val="24"/>
        </w:rPr>
        <w:t>can do this in the diagram descriptions, using the GRASP Patterns, or other design principles that led you to the decision. For example</w:t>
      </w:r>
      <w:r w:rsidR="006E4B79">
        <w:rPr>
          <w:rFonts w:ascii="Times New Roman" w:eastAsia="Times New Roman" w:hAnsi="Times New Roman" w:cs="Times New Roman"/>
          <w:sz w:val="24"/>
          <w:szCs w:val="24"/>
        </w:rPr>
        <w:t xml:space="preserve"> 9for secondary education project)</w:t>
      </w:r>
      <w:r>
        <w:rPr>
          <w:rFonts w:ascii="Times New Roman" w:eastAsia="Times New Roman" w:hAnsi="Times New Roman" w:cs="Times New Roman"/>
          <w:sz w:val="24"/>
          <w:szCs w:val="24"/>
        </w:rPr>
        <w:t>,    "We decided that the Admissions class should create instances of Student based on the Creato</w:t>
      </w:r>
      <w:r w:rsidR="006E4B79">
        <w:rPr>
          <w:rFonts w:ascii="Times New Roman" w:eastAsia="Times New Roman" w:hAnsi="Times New Roman" w:cs="Times New Roman"/>
          <w:sz w:val="24"/>
          <w:szCs w:val="24"/>
        </w:rPr>
        <w:t xml:space="preserve">r Pattern"     "We decided </w:t>
      </w:r>
      <w:r>
        <w:rPr>
          <w:rFonts w:ascii="Times New Roman" w:eastAsia="Times New Roman" w:hAnsi="Times New Roman" w:cs="Times New Roman"/>
          <w:sz w:val="24"/>
          <w:szCs w:val="24"/>
        </w:rPr>
        <w:t xml:space="preserve">to add a Transcripts class to store class grades to reduce complexity in Student, via the High Cohesion pattern."  </w:t>
      </w:r>
      <w:r>
        <w:rPr>
          <w:rFonts w:ascii="Times New Roman" w:hAnsi="Times New Roman" w:cs="Times New Roman"/>
          <w:sz w:val="24"/>
          <w:szCs w:val="24"/>
        </w:rPr>
        <w:t>  In the spirit of agility, there is no need to restate principles that drove your initial domain class diagram or to state "obvious" decisions.  Note that these decisions may have been “uncovered” in the design review.  You can indicate that in the list of design decisions and not document it twice.</w:t>
      </w:r>
    </w:p>
    <w:p w:rsidR="003A1C0D" w:rsidRDefault="004F2510">
      <w:pPr>
        <w:pStyle w:val="Default"/>
        <w:shd w:val="clear" w:color="auto" w:fill="FFFFFF"/>
        <w:spacing w:before="28" w:after="28" w:line="100" w:lineRule="atLeast"/>
      </w:pPr>
      <w:r>
        <w:rPr>
          <w:rFonts w:ascii="Times New Roman" w:eastAsia="Times New Roman" w:hAnsi="Times New Roman" w:cs="Times New Roman"/>
          <w:i/>
          <w:sz w:val="24"/>
          <w:szCs w:val="24"/>
        </w:rPr>
        <w:t>This will be an iterative process (work on a class diagram, work on a sequence diagram, notice changes for domain model and go back and modify class diagram, etc.).</w:t>
      </w:r>
    </w:p>
    <w:p w:rsidR="003A1C0D" w:rsidRDefault="004F2510">
      <w:pPr>
        <w:pStyle w:val="Default"/>
        <w:spacing w:after="0" w:line="100" w:lineRule="atLeast"/>
        <w:jc w:val="both"/>
      </w:pPr>
      <w:r>
        <w:rPr>
          <w:rFonts w:ascii="Times New Roman" w:eastAsia="Times New Roman" w:hAnsi="Times New Roman" w:cs="Times New Roman"/>
          <w:sz w:val="24"/>
          <w:szCs w:val="24"/>
        </w:rPr>
        <w:t xml:space="preserve">Next, you should </w:t>
      </w:r>
      <w:r>
        <w:rPr>
          <w:rFonts w:ascii="Times New Roman" w:eastAsia="Times New Roman" w:hAnsi="Times New Roman" w:cs="Times New Roman"/>
          <w:sz w:val="24"/>
          <w:szCs w:val="24"/>
          <w:u w:val="single"/>
        </w:rPr>
        <w:t>perform a review of your artifacts</w:t>
      </w:r>
      <w:r>
        <w:rPr>
          <w:rFonts w:ascii="Times New Roman" w:eastAsia="Times New Roman" w:hAnsi="Times New Roman" w:cs="Times New Roman"/>
          <w:sz w:val="24"/>
          <w:szCs w:val="24"/>
        </w:rPr>
        <w:t>.  Prepare a short write up that describes what you learned in the review.</w:t>
      </w:r>
    </w:p>
    <w:p w:rsidR="003A1C0D" w:rsidRDefault="003A1C0D">
      <w:pPr>
        <w:pStyle w:val="Default"/>
        <w:spacing w:after="0" w:line="100" w:lineRule="atLeast"/>
        <w:jc w:val="both"/>
      </w:pPr>
    </w:p>
    <w:p w:rsidR="003A1C0D" w:rsidRDefault="004F2510">
      <w:pPr>
        <w:pStyle w:val="Default"/>
        <w:spacing w:after="0" w:line="100" w:lineRule="atLeast"/>
        <w:jc w:val="both"/>
      </w:pPr>
      <w:r>
        <w:rPr>
          <w:rFonts w:ascii="Times New Roman" w:eastAsia="Times New Roman" w:hAnsi="Times New Roman" w:cs="Times New Roman"/>
          <w:sz w:val="24"/>
          <w:szCs w:val="24"/>
          <w:u w:val="single"/>
        </w:rPr>
        <w:t>EXTRA CREDIT:</w:t>
      </w:r>
      <w:r>
        <w:rPr>
          <w:rFonts w:ascii="Times New Roman" w:eastAsia="Times New Roman" w:hAnsi="Times New Roman" w:cs="Times New Roman"/>
          <w:sz w:val="24"/>
          <w:szCs w:val="24"/>
        </w:rPr>
        <w:t xml:space="preserve">  </w:t>
      </w:r>
      <w:r>
        <w:rPr>
          <w:rFonts w:ascii="Times New Roman" w:hAnsi="Times New Roman" w:cs="Times New Roman"/>
          <w:sz w:val="24"/>
          <w:szCs w:val="24"/>
        </w:rPr>
        <w:t>- Use at least one design pattern and provide a write up on any design patterns that are used.  Include why the Design Pattern was appropriate in that instance and why the benefits are worth the cost (since the advantages and disadvantages of using a design pattern are documented as part of the pattern).  You can include this with the description of the diagrams or with the design decisions, as long as it is easily identified in the document.  </w:t>
      </w:r>
    </w:p>
    <w:p w:rsidR="003A1C0D" w:rsidRDefault="003A1C0D">
      <w:pPr>
        <w:pStyle w:val="Default"/>
        <w:spacing w:after="0" w:line="100" w:lineRule="atLeast"/>
      </w:pPr>
    </w:p>
    <w:p w:rsidR="003A1C0D" w:rsidRDefault="004F2510">
      <w:pPr>
        <w:pStyle w:val="Default"/>
        <w:spacing w:after="0" w:line="100" w:lineRule="atLeast"/>
        <w:jc w:val="both"/>
      </w:pPr>
      <w:r>
        <w:rPr>
          <w:rFonts w:ascii="Times New Roman" w:eastAsia="Times New Roman" w:hAnsi="Times New Roman" w:cs="Times New Roman"/>
          <w:b/>
          <w:sz w:val="24"/>
          <w:szCs w:val="24"/>
        </w:rPr>
        <w:t xml:space="preserve">This work may </w:t>
      </w:r>
      <w:r w:rsidR="00EE6D26">
        <w:rPr>
          <w:rFonts w:ascii="Times New Roman" w:eastAsia="Times New Roman" w:hAnsi="Times New Roman" w:cs="Times New Roman"/>
          <w:b/>
          <w:sz w:val="24"/>
          <w:szCs w:val="24"/>
        </w:rPr>
        <w:t>be done in groups</w:t>
      </w:r>
      <w:r>
        <w:rPr>
          <w:rFonts w:ascii="Times New Roman" w:eastAsia="Times New Roman" w:hAnsi="Times New Roman" w:cs="Times New Roman"/>
          <w:b/>
          <w:sz w:val="24"/>
          <w:szCs w:val="24"/>
        </w:rPr>
        <w:t xml:space="preserve"> (preferab</w:t>
      </w:r>
      <w:r w:rsidR="00EE6D26">
        <w:rPr>
          <w:rFonts w:ascii="Times New Roman" w:eastAsia="Times New Roman" w:hAnsi="Times New Roman" w:cs="Times New Roman"/>
          <w:b/>
          <w:sz w:val="24"/>
          <w:szCs w:val="24"/>
        </w:rPr>
        <w:t>ly working with your group</w:t>
      </w:r>
      <w:r>
        <w:rPr>
          <w:rFonts w:ascii="Times New Roman" w:eastAsia="Times New Roman" w:hAnsi="Times New Roman" w:cs="Times New Roman"/>
          <w:b/>
          <w:sz w:val="24"/>
          <w:szCs w:val="24"/>
        </w:rPr>
        <w:t xml:space="preserve"> from assignment</w:t>
      </w:r>
      <w:r w:rsidR="00EE6D2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1</w:t>
      </w:r>
      <w:r w:rsidR="00EE6D26">
        <w:rPr>
          <w:rFonts w:ascii="Times New Roman" w:eastAsia="Times New Roman" w:hAnsi="Times New Roman" w:cs="Times New Roman"/>
          <w:b/>
          <w:sz w:val="24"/>
          <w:szCs w:val="24"/>
        </w:rPr>
        <w:t xml:space="preserve"> and 2</w:t>
      </w:r>
      <w:r>
        <w:rPr>
          <w:rFonts w:ascii="Times New Roman" w:eastAsia="Times New Roman" w:hAnsi="Times New Roman" w:cs="Times New Roman"/>
          <w:b/>
          <w:sz w:val="24"/>
          <w:szCs w:val="24"/>
        </w:rPr>
        <w:t xml:space="preserve">).  We STRONGLY encourage you to team up as this is quite a bit of work. </w:t>
      </w:r>
    </w:p>
    <w:p w:rsidR="003A1C0D" w:rsidRDefault="003A1C0D">
      <w:pPr>
        <w:pStyle w:val="Default"/>
        <w:spacing w:after="0" w:line="100" w:lineRule="atLeast"/>
      </w:pPr>
    </w:p>
    <w:p w:rsidR="003A1C0D" w:rsidRDefault="004F2510">
      <w:pPr>
        <w:pStyle w:val="Default"/>
        <w:spacing w:after="0" w:line="100" w:lineRule="atLeast"/>
      </w:pPr>
      <w:r>
        <w:rPr>
          <w:rFonts w:ascii="Times New Roman" w:eastAsia="Times New Roman" w:hAnsi="Times New Roman" w:cs="Times New Roman"/>
          <w:sz w:val="24"/>
          <w:szCs w:val="24"/>
          <w:u w:val="single"/>
        </w:rPr>
        <w:t>Deliverables:</w:t>
      </w:r>
    </w:p>
    <w:p w:rsidR="003A1C0D" w:rsidRDefault="004F2510">
      <w:pPr>
        <w:pStyle w:val="Default"/>
        <w:spacing w:after="0" w:line="100" w:lineRule="atLeast"/>
      </w:pPr>
      <w:r>
        <w:rPr>
          <w:rFonts w:ascii="Times New Roman" w:eastAsia="Times New Roman" w:hAnsi="Times New Roman" w:cs="Times New Roman"/>
          <w:sz w:val="24"/>
          <w:szCs w:val="24"/>
        </w:rPr>
        <w:t>1) Detailed class diagram</w:t>
      </w:r>
    </w:p>
    <w:p w:rsidR="003A1C0D" w:rsidRDefault="004F2510">
      <w:pPr>
        <w:pStyle w:val="Default"/>
        <w:spacing w:after="0" w:line="100" w:lineRule="atLeast"/>
      </w:pPr>
      <w:r>
        <w:rPr>
          <w:rFonts w:ascii="Times New Roman" w:eastAsia="Times New Roman" w:hAnsi="Times New Roman" w:cs="Times New Roman"/>
          <w:sz w:val="24"/>
          <w:szCs w:val="24"/>
        </w:rPr>
        <w:t xml:space="preserve">2) Sequence diagrams </w:t>
      </w:r>
    </w:p>
    <w:p w:rsidR="003A1C0D" w:rsidRDefault="004F2510">
      <w:pPr>
        <w:pStyle w:val="Default"/>
        <w:spacing w:after="0" w:line="100" w:lineRule="atLeast"/>
      </w:pPr>
      <w:r>
        <w:rPr>
          <w:rFonts w:ascii="Times New Roman" w:eastAsia="Times New Roman" w:hAnsi="Times New Roman" w:cs="Times New Roman"/>
          <w:sz w:val="24"/>
          <w:szCs w:val="24"/>
        </w:rPr>
        <w:t>3) Glossary/supplemental specification</w:t>
      </w:r>
    </w:p>
    <w:p w:rsidR="003A1C0D" w:rsidRDefault="004F2510">
      <w:pPr>
        <w:pStyle w:val="Default"/>
        <w:spacing w:after="0" w:line="100" w:lineRule="atLeast"/>
      </w:pPr>
      <w:r>
        <w:rPr>
          <w:rFonts w:ascii="Times New Roman" w:eastAsia="Times New Roman" w:hAnsi="Times New Roman" w:cs="Times New Roman"/>
          <w:sz w:val="24"/>
          <w:szCs w:val="24"/>
        </w:rPr>
        <w:t>4) State diagram</w:t>
      </w:r>
    </w:p>
    <w:p w:rsidR="003A1C0D" w:rsidRDefault="004F2510">
      <w:pPr>
        <w:pStyle w:val="Default"/>
        <w:spacing w:after="0" w:line="100" w:lineRule="atLeast"/>
      </w:pPr>
      <w:r>
        <w:rPr>
          <w:rFonts w:ascii="Times New Roman" w:eastAsia="Times New Roman" w:hAnsi="Times New Roman" w:cs="Times New Roman"/>
          <w:sz w:val="24"/>
          <w:szCs w:val="24"/>
        </w:rPr>
        <w:t>5) Log of decisions made</w:t>
      </w:r>
    </w:p>
    <w:p w:rsidR="003A1C0D" w:rsidRDefault="004F2510">
      <w:pPr>
        <w:pStyle w:val="Default"/>
        <w:spacing w:after="0" w:line="100" w:lineRule="atLeast"/>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couple of paragraphs about the artifact review</w:t>
      </w:r>
    </w:p>
    <w:p w:rsidR="003A1C0D" w:rsidRDefault="003A1C0D">
      <w:pPr>
        <w:pStyle w:val="Default"/>
        <w:spacing w:after="0" w:line="100" w:lineRule="atLeast"/>
      </w:pPr>
    </w:p>
    <w:p w:rsidR="003A1C0D" w:rsidRDefault="004F2510">
      <w:pPr>
        <w:pStyle w:val="Default"/>
        <w:spacing w:after="0" w:line="100" w:lineRule="atLeast"/>
      </w:pPr>
      <w:r>
        <w:rPr>
          <w:rFonts w:ascii="Times New Roman" w:eastAsia="Times New Roman" w:hAnsi="Times New Roman" w:cs="Times New Roman"/>
          <w:sz w:val="24"/>
          <w:szCs w:val="24"/>
          <w:u w:val="single"/>
        </w:rPr>
        <w:t>Extra credit:</w:t>
      </w:r>
      <w:r>
        <w:rPr>
          <w:rFonts w:ascii="Times New Roman" w:eastAsia="Times New Roman" w:hAnsi="Times New Roman" w:cs="Times New Roman"/>
          <w:sz w:val="24"/>
          <w:szCs w:val="24"/>
        </w:rPr>
        <w:t xml:space="preserve"> 7) Design pattern write-up</w:t>
      </w:r>
    </w:p>
    <w:sectPr w:rsidR="003A1C0D" w:rsidSect="00277BED">
      <w:pgSz w:w="12240" w:h="15840"/>
      <w:pgMar w:top="720" w:right="720" w:bottom="720" w:left="720"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28DB"/>
    <w:multiLevelType w:val="multilevel"/>
    <w:tmpl w:val="091003E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0A5C69"/>
    <w:multiLevelType w:val="multilevel"/>
    <w:tmpl w:val="CEDC79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0D"/>
    <w:rsid w:val="00277BED"/>
    <w:rsid w:val="003A1C0D"/>
    <w:rsid w:val="004F2510"/>
    <w:rsid w:val="006E4B79"/>
    <w:rsid w:val="00E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8C709-60E1-4FD2-90BF-FB2D2171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spacing w:after="200" w:line="276" w:lineRule="atLeast"/>
    </w:pPr>
    <w:rPr>
      <w:rFonts w:ascii="Calibri" w:eastAsia="DejaVu Sans" w:hAnsi="Calibri"/>
    </w:rPr>
  </w:style>
  <w:style w:type="character" w:customStyle="1" w:styleId="InternetLink">
    <w:name w:val="Internet Link"/>
    <w:basedOn w:val="DefaultParagraphFont"/>
    <w:rPr>
      <w:color w:val="0000FF"/>
      <w:u w:val="single"/>
      <w:lang w:val="en-US" w:eastAsia="en-US" w:bidi="en-US"/>
    </w:rPr>
  </w:style>
  <w:style w:type="character" w:styleId="Emphasis">
    <w:name w:val="Emphasis"/>
    <w:basedOn w:val="DefaultParagraphFont"/>
    <w:rPr>
      <w:i/>
      <w:iCs/>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Default"/>
    <w:next w:val="Textbody"/>
    <w:pPr>
      <w:keepNext/>
      <w:spacing w:before="240" w:after="120"/>
    </w:pPr>
    <w:rPr>
      <w:rFonts w:ascii="Arial" w:hAnsi="Arial" w:cs="DejaVu San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sz w:val="24"/>
      <w:szCs w:val="24"/>
    </w:rPr>
  </w:style>
  <w:style w:type="paragraph" w:customStyle="1" w:styleId="Index">
    <w:name w:val="Index"/>
    <w:basedOn w:val="Default"/>
    <w:pPr>
      <w:suppressLineNumbers/>
    </w:pPr>
  </w:style>
  <w:style w:type="paragraph" w:styleId="ListParagraph">
    <w:name w:val="List Paragraph"/>
    <w:basedOn w:val="Defaul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4</cp:revision>
  <dcterms:created xsi:type="dcterms:W3CDTF">2016-02-03T13:42:00Z</dcterms:created>
  <dcterms:modified xsi:type="dcterms:W3CDTF">2016-02-11T12:40:00Z</dcterms:modified>
</cp:coreProperties>
</file>