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2F" w:rsidRDefault="0065292F" w:rsidP="00047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HCI Activity</w:t>
      </w:r>
    </w:p>
    <w:p w:rsidR="0065292F" w:rsidRDefault="0065292F" w:rsidP="000125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5292F" w:rsidRDefault="00A0136A" w:rsidP="000125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**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this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is from 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www.cs.virginia.edu/~horton/cs305/info/hw2-f08.html</w:t>
      </w:r>
      <w:bookmarkStart w:id="0" w:name="_GoBack"/>
      <w:bookmarkEnd w:id="0"/>
    </w:p>
    <w:p w:rsidR="00F710FA" w:rsidRDefault="00F710FA" w:rsidP="000125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125C0" w:rsidRPr="000125C0" w:rsidRDefault="000125C0" w:rsidP="0001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5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(1) Physical Design Homework, </w:t>
      </w:r>
      <w:r w:rsidR="00047B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Option A </w:t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Use a GUI builder like </w:t>
      </w:r>
      <w:proofErr w:type="spellStart"/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Jigloo</w:t>
      </w:r>
      <w:proofErr w:type="spellEnd"/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Visual </w:t>
      </w:r>
      <w:proofErr w:type="gramStart"/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Studio  to</w:t>
      </w:r>
      <w:proofErr w:type="gramEnd"/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demonstrate the use of a UI design pattern that requires you to organize UI components and containers. Good UI design patterns to consider include:</w:t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125C0" w:rsidRPr="000125C0" w:rsidRDefault="000125C0" w:rsidP="0001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Center Stage</w:t>
      </w:r>
    </w:p>
    <w:p w:rsidR="000125C0" w:rsidRPr="000125C0" w:rsidRDefault="00A0136A" w:rsidP="0001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="000125C0" w:rsidRPr="00514212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Closable panels</w:t>
        </w:r>
      </w:hyperlink>
    </w:p>
    <w:p w:rsidR="000125C0" w:rsidRPr="000125C0" w:rsidRDefault="000125C0" w:rsidP="0001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Moveable panels</w:t>
      </w:r>
    </w:p>
    <w:p w:rsidR="000125C0" w:rsidRPr="000125C0" w:rsidRDefault="000125C0" w:rsidP="0001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Extras on demand</w:t>
      </w:r>
    </w:p>
    <w:p w:rsidR="000125C0" w:rsidRPr="000125C0" w:rsidRDefault="00A0136A" w:rsidP="0001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="000125C0" w:rsidRPr="00514212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Two-panel selector</w:t>
        </w:r>
      </w:hyperlink>
    </w:p>
    <w:p w:rsidR="000125C0" w:rsidRPr="000125C0" w:rsidRDefault="000125C0" w:rsidP="0001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Wizard</w:t>
      </w:r>
    </w:p>
    <w:p w:rsidR="000125C0" w:rsidRPr="000125C0" w:rsidRDefault="003741BC" w:rsidP="0001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designi</w:t>
      </w:r>
      <w:r w:rsidR="00047B11">
        <w:rPr>
          <w:rFonts w:ascii="Times New Roman" w:eastAsia="Times New Roman" w:hAnsi="Times New Roman" w:cs="Times New Roman"/>
          <w:color w:val="000000"/>
          <w:sz w:val="27"/>
          <w:szCs w:val="27"/>
        </w:rPr>
        <w:t>nginterfaces</w:t>
      </w:r>
      <w:proofErr w:type="spellEnd"/>
      <w:r w:rsidR="00047B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online book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links above</w:t>
      </w:r>
      <w:r w:rsidR="00047B1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also has links for each design pattern)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5C0"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125C0" w:rsidRPr="000125C0" w:rsidRDefault="00A0136A" w:rsidP="0001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47B11" w:rsidRDefault="000125C0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5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(2) Physical Design Homework, Opti</w:t>
      </w:r>
      <w:r w:rsidR="00047B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on B </w:t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Use a GUI builder like </w:t>
      </w:r>
      <w:proofErr w:type="spellStart"/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>Jigloo</w:t>
      </w:r>
      <w:proofErr w:type="spellEnd"/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Visual Studio to create a particular window that addresses a particular task and create a good UI layout that demonstrates grouping, good use of color, icons</w:t>
      </w:r>
      <w:r w:rsidR="003741BC">
        <w:rPr>
          <w:rFonts w:ascii="Times New Roman" w:eastAsia="Times New Roman" w:hAnsi="Times New Roman" w:cs="Times New Roman"/>
          <w:color w:val="000000"/>
          <w:sz w:val="27"/>
          <w:szCs w:val="27"/>
        </w:rPr>
        <w:t>, menus, etc. In other words, it</w:t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should demonstrate what's been learned about layout, grouping, etc. Discuss your design and what you've tried to achieve and why.</w:t>
      </w: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47B11" w:rsidRDefault="00047B11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7B11" w:rsidRDefault="00047B11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Resources:</w:t>
      </w:r>
    </w:p>
    <w:p w:rsidR="00047B11" w:rsidRDefault="00047B11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529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An introduction to task oriented design:  </w:t>
      </w:r>
      <w:hyperlink r:id="rId7" w:history="1">
        <w:r w:rsidRPr="0098752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http://hcibib.org/tcuid/</w:t>
        </w:r>
      </w:hyperlink>
      <w:r w:rsidRPr="006529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51F91" w:rsidRDefault="00951F9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Article on personas:</w:t>
      </w:r>
    </w:p>
    <w:p w:rsidR="00047B11" w:rsidRDefault="00A0136A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8" w:history="1">
        <w:r w:rsidR="00047B11" w:rsidRPr="0098752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https://www.cooper.com/journal/2001/08/perfecting_your_personas</w:t>
        </w:r>
      </w:hyperlink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cached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slides on prototyping: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A0136A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9" w:history="1">
        <w:r w:rsidR="00047B11" w:rsidRPr="0098752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https://webcache.googleusercontent.com/search?q=cache:Ba_tgyZGmN4J:https://www.cs.virginia.edu/~horton/cs305/slides/prototyping-f08.ppt+&amp;cd=8&amp;hl=en&amp;ct=clnk&amp;gl=us</w:t>
        </w:r>
      </w:hyperlink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paper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prototyping</w:t>
      </w:r>
      <w:r w:rsidR="00951F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A0136A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10" w:history="1">
        <w:r w:rsidR="00047B11" w:rsidRPr="0098752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https://www.userfocus.co.uk/articles/paperprototyping.html</w:t>
        </w:r>
      </w:hyperlink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article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on interface design for tablet PC: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A0136A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11" w:history="1">
        <w:r w:rsidR="00047B11" w:rsidRPr="0098752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http://www.cs.virginia.edu/~horton/cs305/info/tabletpc-if-design-devx.pdf</w:t>
        </w:r>
      </w:hyperlink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Fitt’s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law applied in real world</w:t>
      </w:r>
      <w:r w:rsidR="00951F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C1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http://www.asktog.com/columns/022DesignedToGiveFitts.html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Fitt’s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law for web design</w:t>
      </w:r>
      <w:r w:rsidR="00951F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A0136A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12" w:history="1">
        <w:r w:rsidR="00047B11" w:rsidRPr="0098752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https://webdesign.tutsplus.com/articles/applying-fitts-law-to-mobile-interface-design--webdesign-6919</w:t>
        </w:r>
      </w:hyperlink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UI design evaluation using heuristics</w:t>
      </w:r>
      <w:r w:rsidR="00951F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7B11" w:rsidRDefault="00047B11" w:rsidP="00047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71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http://slideplayer.com/slide/9970366/</w:t>
      </w:r>
    </w:p>
    <w:p w:rsidR="001627F1" w:rsidRDefault="000125C0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5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14212" w:rsidRDefault="00514212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4212" w:rsidRDefault="00514212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41BC" w:rsidRDefault="003741BC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41BC" w:rsidRDefault="003741BC" w:rsidP="000125C0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37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78CD"/>
    <w:multiLevelType w:val="multilevel"/>
    <w:tmpl w:val="5CA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C0"/>
    <w:rsid w:val="000125C0"/>
    <w:rsid w:val="00047B11"/>
    <w:rsid w:val="001627F1"/>
    <w:rsid w:val="003741BC"/>
    <w:rsid w:val="00514212"/>
    <w:rsid w:val="0065292F"/>
    <w:rsid w:val="008B3C0B"/>
    <w:rsid w:val="0094584D"/>
    <w:rsid w:val="00951F91"/>
    <w:rsid w:val="00A0136A"/>
    <w:rsid w:val="00C1380C"/>
    <w:rsid w:val="00EC1FF3"/>
    <w:rsid w:val="00F710FA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DACF96-6210-4022-8C2F-5CBF7D8F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2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per.com/journal/2001/08/perfecting_your_person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cibib.org/tcuid/" TargetMode="External"/><Relationship Id="rId12" Type="http://schemas.openxmlformats.org/officeDocument/2006/relationships/hyperlink" Target="https://webdesign.tutsplus.com/articles/applying-fitts-law-to-mobile-interface-design--webdesign-6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signinginterfaces.com/firstedition/index.php?page=Two-Panel_Selector" TargetMode="External"/><Relationship Id="rId11" Type="http://schemas.openxmlformats.org/officeDocument/2006/relationships/hyperlink" Target="http://www.cs.virginia.edu/~horton/cs305/info/tabletpc-if-design-devx.pdf" TargetMode="External"/><Relationship Id="rId5" Type="http://schemas.openxmlformats.org/officeDocument/2006/relationships/hyperlink" Target="http://designinginterfaces.com/firstedition/index.php?page=Closable_Panels" TargetMode="External"/><Relationship Id="rId10" Type="http://schemas.openxmlformats.org/officeDocument/2006/relationships/hyperlink" Target="https://www.userfocus.co.uk/articles/paperprototyp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cache.googleusercontent.com/search?q=cache:Ba_tgyZGmN4J:https://www.cs.virginia.edu/~horton/cs305/slides/prototyping-f08.ppt+&amp;cd=8&amp;hl=en&amp;ct=clnk&amp;gl=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400</Words>
  <Characters>2146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</dc:creator>
  <cp:keywords/>
  <dc:description/>
  <cp:lastModifiedBy>hayes</cp:lastModifiedBy>
  <cp:revision>7</cp:revision>
  <dcterms:created xsi:type="dcterms:W3CDTF">2018-01-11T15:43:00Z</dcterms:created>
  <dcterms:modified xsi:type="dcterms:W3CDTF">2018-01-15T18:27:00Z</dcterms:modified>
</cp:coreProperties>
</file>